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Ind w:w="-22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54"/>
        <w:gridCol w:w="284"/>
        <w:gridCol w:w="22"/>
        <w:gridCol w:w="200"/>
        <w:gridCol w:w="160"/>
        <w:gridCol w:w="720"/>
        <w:gridCol w:w="1890"/>
        <w:gridCol w:w="403"/>
        <w:gridCol w:w="1794"/>
        <w:gridCol w:w="28"/>
        <w:gridCol w:w="1195"/>
        <w:gridCol w:w="157"/>
        <w:gridCol w:w="27"/>
        <w:gridCol w:w="1200"/>
      </w:tblGrid>
      <w:tr w:rsidR="007A57B3" w:rsidRPr="007A57B3" w14:paraId="1A7FB7AC" w14:textId="77777777" w:rsidTr="001D3328">
        <w:trPr>
          <w:trHeight w:val="1222"/>
        </w:trPr>
        <w:tc>
          <w:tcPr>
            <w:tcW w:w="151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EF866" w14:textId="5A598283" w:rsidR="00CB34F1" w:rsidRPr="007A57B3" w:rsidRDefault="00CB34F1" w:rsidP="001D3328">
            <w:pPr>
              <w:jc w:val="both"/>
              <w:rPr>
                <w:noProof/>
                <w:sz w:val="22"/>
                <w:szCs w:val="22"/>
              </w:rPr>
            </w:pPr>
            <w:r w:rsidRPr="007A57B3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369E52E5" wp14:editId="5CF3A89D">
                  <wp:simplePos x="0" y="0"/>
                  <wp:positionH relativeFrom="column">
                    <wp:posOffset>187043</wp:posOffset>
                  </wp:positionH>
                  <wp:positionV relativeFrom="paragraph">
                    <wp:posOffset>30480</wp:posOffset>
                  </wp:positionV>
                  <wp:extent cx="515761" cy="64770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970" cy="6617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774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EC5FC2" w14:textId="6A0EC47D" w:rsidR="00CB34F1" w:rsidRPr="007A57B3" w:rsidRDefault="00CB34F1" w:rsidP="001D3328">
            <w:pPr>
              <w:jc w:val="center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UNIVERSIDADE FEDERAL DO ACRE</w:t>
            </w:r>
          </w:p>
          <w:p w14:paraId="7D22754E" w14:textId="77777777" w:rsidR="00CB34F1" w:rsidRPr="007A57B3" w:rsidRDefault="00CB34F1" w:rsidP="001D3328">
            <w:pPr>
              <w:jc w:val="center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PRÓ-REITORIA DE PESQUISA E PÓS-GRADUAÇÃO</w:t>
            </w:r>
          </w:p>
          <w:p w14:paraId="2DFB3DD4" w14:textId="6E31D456" w:rsidR="00CB34F1" w:rsidRPr="007A57B3" w:rsidRDefault="00CB34F1" w:rsidP="001D3328">
            <w:pPr>
              <w:pStyle w:val="Ttulo5"/>
              <w:rPr>
                <w:color w:val="auto"/>
                <w:sz w:val="22"/>
                <w:szCs w:val="22"/>
              </w:rPr>
            </w:pPr>
            <w:r w:rsidRPr="007A57B3">
              <w:rPr>
                <w:color w:val="auto"/>
                <w:sz w:val="22"/>
                <w:szCs w:val="22"/>
              </w:rPr>
              <w:t>PROGRAMA DE PÓS-GRADUAÇÃO</w:t>
            </w:r>
            <w:r w:rsidR="00D639C9" w:rsidRPr="007A57B3">
              <w:rPr>
                <w:color w:val="auto"/>
                <w:sz w:val="22"/>
                <w:szCs w:val="22"/>
              </w:rPr>
              <w:t>:</w:t>
            </w:r>
            <w:r w:rsidRPr="007A57B3">
              <w:rPr>
                <w:color w:val="auto"/>
                <w:sz w:val="22"/>
                <w:szCs w:val="22"/>
              </w:rPr>
              <w:t xml:space="preserve"> MESTRADO EM GEOGRAFIA</w:t>
            </w:r>
          </w:p>
        </w:tc>
      </w:tr>
      <w:tr w:rsidR="007A57B3" w:rsidRPr="007A57B3" w14:paraId="52B0CE70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B60A2B" w14:textId="77777777" w:rsidR="00CB34F1" w:rsidRPr="007A57B3" w:rsidRDefault="00CB34F1" w:rsidP="001D3328">
            <w:pPr>
              <w:jc w:val="center"/>
              <w:rPr>
                <w:b/>
                <w:sz w:val="22"/>
                <w:szCs w:val="22"/>
              </w:rPr>
            </w:pPr>
            <w:r w:rsidRPr="007A57B3">
              <w:rPr>
                <w:b/>
                <w:sz w:val="22"/>
                <w:szCs w:val="22"/>
              </w:rPr>
              <w:t>PLANO DE CURSO</w:t>
            </w:r>
          </w:p>
        </w:tc>
      </w:tr>
      <w:tr w:rsidR="007A57B3" w:rsidRPr="007A57B3" w14:paraId="17FE5AF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20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63EC8F14" w14:textId="77777777" w:rsidR="00CB34F1" w:rsidRPr="007A57B3" w:rsidRDefault="00CB34F1" w:rsidP="001D3328">
            <w:pPr>
              <w:jc w:val="both"/>
              <w:rPr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Centro:</w:t>
            </w:r>
            <w:r w:rsidRPr="007A57B3">
              <w:rPr>
                <w:sz w:val="22"/>
                <w:szCs w:val="22"/>
              </w:rPr>
              <w:t xml:space="preserve">       </w:t>
            </w:r>
          </w:p>
        </w:tc>
        <w:tc>
          <w:tcPr>
            <w:tcW w:w="8080" w:type="dxa"/>
            <w:gridSpan w:val="13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539DDCB" w14:textId="77777777" w:rsidR="00CB34F1" w:rsidRPr="007A57B3" w:rsidRDefault="00CB34F1" w:rsidP="001D3328">
            <w:pPr>
              <w:jc w:val="both"/>
              <w:rPr>
                <w:sz w:val="22"/>
                <w:szCs w:val="22"/>
              </w:rPr>
            </w:pPr>
            <w:r w:rsidRPr="007A57B3">
              <w:rPr>
                <w:sz w:val="22"/>
                <w:szCs w:val="22"/>
              </w:rPr>
              <w:t>Filosofia e Ciências Humanas</w:t>
            </w:r>
          </w:p>
        </w:tc>
      </w:tr>
      <w:tr w:rsidR="007A57B3" w:rsidRPr="007A57B3" w14:paraId="5AC958D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3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5B46" w14:textId="77777777" w:rsidR="00CB34F1" w:rsidRPr="007A57B3" w:rsidRDefault="00CB34F1" w:rsidP="001D3328">
            <w:pPr>
              <w:rPr>
                <w:bCs/>
                <w:sz w:val="22"/>
                <w:szCs w:val="22"/>
              </w:rPr>
            </w:pPr>
            <w:bookmarkStart w:id="0" w:name="_Hlk134538416"/>
            <w:r w:rsidRPr="007A57B3">
              <w:rPr>
                <w:b/>
                <w:bCs/>
                <w:sz w:val="22"/>
                <w:szCs w:val="22"/>
              </w:rPr>
              <w:t>Curso:</w:t>
            </w:r>
            <w:r w:rsidRPr="007A57B3">
              <w:rPr>
                <w:sz w:val="22"/>
                <w:szCs w:val="22"/>
              </w:rPr>
              <w:t xml:space="preserve"> </w:t>
            </w:r>
          </w:p>
        </w:tc>
        <w:tc>
          <w:tcPr>
            <w:tcW w:w="7796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5E3FFC" w14:textId="77777777" w:rsidR="00CB34F1" w:rsidRPr="007A57B3" w:rsidRDefault="00CB34F1" w:rsidP="001D3328">
            <w:pPr>
              <w:rPr>
                <w:bCs/>
                <w:sz w:val="22"/>
                <w:szCs w:val="22"/>
              </w:rPr>
            </w:pPr>
            <w:r w:rsidRPr="007A57B3">
              <w:rPr>
                <w:bCs/>
                <w:sz w:val="22"/>
                <w:szCs w:val="22"/>
              </w:rPr>
              <w:t>Mestrado em Geografia</w:t>
            </w:r>
          </w:p>
        </w:tc>
      </w:tr>
      <w:tr w:rsidR="007A57B3" w:rsidRPr="007A57B3" w14:paraId="309DAA8D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3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9616BEB" w14:textId="77777777" w:rsidR="00CB34F1" w:rsidRPr="007A57B3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Disciplina:</w:t>
            </w:r>
          </w:p>
        </w:tc>
        <w:tc>
          <w:tcPr>
            <w:tcW w:w="7796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29760B56" w14:textId="696DF172" w:rsidR="00CB34F1" w:rsidRPr="007A57B3" w:rsidRDefault="00EA7ED5" w:rsidP="00626A82">
            <w:pPr>
              <w:pStyle w:val="SemEspaamen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Tópicos especiais em sociedade e </w:t>
            </w:r>
            <w:r w:rsidR="008B043F">
              <w:rPr>
                <w:rFonts w:ascii="Arial" w:hAnsi="Arial" w:cs="Arial"/>
                <w:b/>
                <w:bCs/>
              </w:rPr>
              <w:t xml:space="preserve">meio ambiente </w:t>
            </w:r>
            <w:r>
              <w:rPr>
                <w:rFonts w:ascii="Arial" w:hAnsi="Arial" w:cs="Arial"/>
                <w:b/>
                <w:bCs/>
              </w:rPr>
              <w:t xml:space="preserve">na </w:t>
            </w:r>
            <w:r w:rsidR="008B043F">
              <w:rPr>
                <w:rFonts w:ascii="Arial" w:hAnsi="Arial" w:cs="Arial"/>
                <w:b/>
                <w:bCs/>
              </w:rPr>
              <w:t>Amazônia</w:t>
            </w:r>
          </w:p>
        </w:tc>
      </w:tr>
      <w:bookmarkEnd w:id="0"/>
      <w:tr w:rsidR="007A57B3" w:rsidRPr="007A57B3" w14:paraId="52897E6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15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BA4A191" w14:textId="77777777" w:rsidR="00CB34F1" w:rsidRPr="007A57B3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Código:</w:t>
            </w:r>
            <w:r w:rsidRPr="007A57B3">
              <w:rPr>
                <w:bCs/>
                <w:sz w:val="22"/>
                <w:szCs w:val="22"/>
              </w:rPr>
              <w:t xml:space="preserve"> </w:t>
            </w:r>
            <w:r w:rsidRPr="007A57B3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6EFF2" w14:textId="6EF4B54A" w:rsidR="00CB34F1" w:rsidRPr="007A57B3" w:rsidRDefault="00CB34F1" w:rsidP="001D332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00091" w14:textId="77777777" w:rsidR="00CB34F1" w:rsidRPr="007A57B3" w:rsidRDefault="00CB34F1" w:rsidP="001D3328">
            <w:pPr>
              <w:jc w:val="both"/>
              <w:rPr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Carga Horária:</w:t>
            </w:r>
            <w:r w:rsidRPr="007A57B3">
              <w:rPr>
                <w:sz w:val="22"/>
                <w:szCs w:val="22"/>
              </w:rPr>
              <w:t xml:space="preserve">          </w:t>
            </w:r>
          </w:p>
        </w:tc>
        <w:tc>
          <w:tcPr>
            <w:tcW w:w="2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2727F" w14:textId="77777777" w:rsidR="00CB34F1" w:rsidRPr="007A57B3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7A57B3">
              <w:rPr>
                <w:bCs/>
                <w:sz w:val="22"/>
                <w:szCs w:val="22"/>
              </w:rPr>
              <w:t>60 horas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F5858" w14:textId="77777777" w:rsidR="00CB34F1" w:rsidRPr="007A57B3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 xml:space="preserve">Créditos: 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5FCE929" w14:textId="77777777" w:rsidR="00CB34F1" w:rsidRPr="007A57B3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7A57B3">
              <w:rPr>
                <w:bCs/>
                <w:sz w:val="22"/>
                <w:szCs w:val="22"/>
              </w:rPr>
              <w:t>04</w:t>
            </w:r>
          </w:p>
        </w:tc>
      </w:tr>
      <w:tr w:rsidR="007A57B3" w:rsidRPr="007A57B3" w14:paraId="7826DC88" w14:textId="77777777" w:rsidTr="001378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870" w:type="dxa"/>
            <w:gridSpan w:val="6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FC3B55F" w14:textId="74FDFEA7" w:rsidR="00CB34F1" w:rsidRPr="007A57B3" w:rsidRDefault="00137824" w:rsidP="001D3328">
            <w:pPr>
              <w:jc w:val="both"/>
              <w:rPr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Caráter</w:t>
            </w:r>
            <w:r w:rsidR="00CB34F1" w:rsidRPr="007A57B3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01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211E9F0" w14:textId="78E8916A" w:rsidR="00CB34F1" w:rsidRPr="007A57B3" w:rsidRDefault="00137824" w:rsidP="001D3328">
            <w:pPr>
              <w:jc w:val="both"/>
              <w:rPr>
                <w:sz w:val="22"/>
                <w:szCs w:val="22"/>
              </w:rPr>
            </w:pPr>
            <w:r w:rsidRPr="007A57B3">
              <w:rPr>
                <w:sz w:val="22"/>
                <w:szCs w:val="22"/>
              </w:rPr>
              <w:t>Eletiva (</w:t>
            </w:r>
            <w:r w:rsidR="00F1431F">
              <w:rPr>
                <w:sz w:val="22"/>
                <w:szCs w:val="22"/>
              </w:rPr>
              <w:t>x</w:t>
            </w:r>
            <w:r w:rsidRPr="007A57B3">
              <w:rPr>
                <w:sz w:val="22"/>
                <w:szCs w:val="22"/>
              </w:rPr>
              <w:t xml:space="preserve">) </w:t>
            </w:r>
            <w:r w:rsidR="00F968B5" w:rsidRPr="007A57B3">
              <w:rPr>
                <w:sz w:val="22"/>
                <w:szCs w:val="22"/>
              </w:rPr>
              <w:t xml:space="preserve">      </w:t>
            </w:r>
            <w:r w:rsidRPr="007A57B3">
              <w:rPr>
                <w:sz w:val="22"/>
                <w:szCs w:val="22"/>
              </w:rPr>
              <w:t xml:space="preserve">Obrigatória </w:t>
            </w:r>
            <w:proofErr w:type="gramStart"/>
            <w:r w:rsidRPr="007A57B3">
              <w:rPr>
                <w:sz w:val="22"/>
                <w:szCs w:val="22"/>
              </w:rPr>
              <w:t>( )</w:t>
            </w:r>
            <w:proofErr w:type="gramEnd"/>
          </w:p>
        </w:tc>
        <w:tc>
          <w:tcPr>
            <w:tcW w:w="32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448495E" w14:textId="77777777" w:rsidR="00CB34F1" w:rsidRPr="007A57B3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Semestre Letivo/Ano: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433894A" w14:textId="4379FBB0" w:rsidR="00CB34F1" w:rsidRPr="007A57B3" w:rsidRDefault="00926CFF" w:rsidP="001D332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CB34F1" w:rsidRPr="007A57B3">
              <w:rPr>
                <w:bCs/>
                <w:sz w:val="22"/>
                <w:szCs w:val="22"/>
              </w:rPr>
              <w:t>º 20</w:t>
            </w:r>
            <w:r w:rsidR="00124866" w:rsidRPr="007A57B3">
              <w:rPr>
                <w:bCs/>
                <w:sz w:val="22"/>
                <w:szCs w:val="22"/>
              </w:rPr>
              <w:t>2</w:t>
            </w:r>
            <w:r w:rsidR="0006212A">
              <w:rPr>
                <w:bCs/>
                <w:sz w:val="22"/>
                <w:szCs w:val="22"/>
              </w:rPr>
              <w:t>4</w:t>
            </w:r>
          </w:p>
        </w:tc>
      </w:tr>
      <w:tr w:rsidR="007A57B3" w:rsidRPr="007A57B3" w14:paraId="0C3C967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5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5E748F8" w14:textId="77777777" w:rsidR="00CB34F1" w:rsidRPr="007A57B3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Professores:</w:t>
            </w:r>
            <w:r w:rsidRPr="007A57B3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967" w:type="dxa"/>
            <w:gridSpan w:val="5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14E6F371" w14:textId="67E5942E" w:rsidR="00CB34F1" w:rsidRPr="007A57B3" w:rsidRDefault="00F1431F" w:rsidP="001D3328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Alexsande</w:t>
            </w:r>
            <w:proofErr w:type="spellEnd"/>
            <w:r>
              <w:rPr>
                <w:sz w:val="22"/>
                <w:szCs w:val="22"/>
              </w:rPr>
              <w:t xml:space="preserve"> de Oliveira Franco</w:t>
            </w:r>
            <w:r w:rsidR="00E20CAF">
              <w:rPr>
                <w:sz w:val="22"/>
                <w:szCs w:val="22"/>
              </w:rPr>
              <w:t xml:space="preserve"> (Universidade Federal do Acre</w:t>
            </w:r>
            <w:r w:rsidR="00A32371">
              <w:rPr>
                <w:sz w:val="22"/>
                <w:szCs w:val="22"/>
              </w:rPr>
              <w:t>)</w:t>
            </w:r>
            <w:r w:rsidR="005B41EF">
              <w:rPr>
                <w:sz w:val="22"/>
                <w:szCs w:val="22"/>
              </w:rPr>
              <w:t>, José Mauro Palhares</w:t>
            </w:r>
            <w:r w:rsidR="00E20CAF">
              <w:rPr>
                <w:sz w:val="22"/>
                <w:szCs w:val="22"/>
              </w:rPr>
              <w:t xml:space="preserve"> (Universidade Federal do Amapá)</w:t>
            </w:r>
            <w:r w:rsidR="005B41EF">
              <w:rPr>
                <w:sz w:val="22"/>
                <w:szCs w:val="22"/>
              </w:rPr>
              <w:t xml:space="preserve">, </w:t>
            </w:r>
            <w:proofErr w:type="spellStart"/>
            <w:r w:rsidR="00E20CAF">
              <w:rPr>
                <w:sz w:val="22"/>
                <w:szCs w:val="22"/>
              </w:rPr>
              <w:t>Khokhy</w:t>
            </w:r>
            <w:proofErr w:type="spellEnd"/>
            <w:r w:rsidR="00E20CAF">
              <w:rPr>
                <w:sz w:val="22"/>
                <w:szCs w:val="22"/>
              </w:rPr>
              <w:t xml:space="preserve"> (Universidade de Angola)</w:t>
            </w:r>
          </w:p>
        </w:tc>
        <w:tc>
          <w:tcPr>
            <w:tcW w:w="1380" w:type="dxa"/>
            <w:gridSpan w:val="3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7B15E301" w14:textId="77777777" w:rsidR="00CB34F1" w:rsidRPr="007A57B3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Titulação:</w:t>
            </w:r>
          </w:p>
        </w:tc>
        <w:tc>
          <w:tcPr>
            <w:tcW w:w="1227" w:type="dxa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1B29CF8" w14:textId="1BC53A82" w:rsidR="00CB34F1" w:rsidRPr="007A57B3" w:rsidRDefault="005B41EF" w:rsidP="001D332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Doutores</w:t>
            </w:r>
          </w:p>
        </w:tc>
      </w:tr>
      <w:tr w:rsidR="007A57B3" w:rsidRPr="007A57B3" w14:paraId="5171DE5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5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B64E178" w14:textId="77777777" w:rsidR="00CB34F1" w:rsidRPr="007A57B3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Horário</w:t>
            </w:r>
          </w:p>
        </w:tc>
        <w:tc>
          <w:tcPr>
            <w:tcW w:w="7574" w:type="dxa"/>
            <w:gridSpan w:val="10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82A7FB4" w14:textId="5FED2B35" w:rsidR="00CB34F1" w:rsidRPr="007A57B3" w:rsidRDefault="00CB34F1" w:rsidP="001D3328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7A57B3" w:rsidRPr="007A57B3" w14:paraId="5E5F7D1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6B105D" w14:textId="0BE9E76C" w:rsidR="00CB34F1" w:rsidRPr="007A57B3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7A57B3">
              <w:rPr>
                <w:b/>
                <w:bCs/>
                <w:sz w:val="22"/>
                <w:szCs w:val="22"/>
              </w:rPr>
              <w:t>1. Ementa</w:t>
            </w:r>
            <w:r w:rsidR="00F1431F">
              <w:rPr>
                <w:b/>
                <w:bCs/>
                <w:sz w:val="22"/>
                <w:szCs w:val="22"/>
              </w:rPr>
              <w:t>:</w:t>
            </w:r>
          </w:p>
        </w:tc>
      </w:tr>
      <w:tr w:rsidR="007A57B3" w:rsidRPr="00423B68" w14:paraId="22E3B329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4E3213" w14:textId="40265711" w:rsidR="00CB34F1" w:rsidRPr="00423B68" w:rsidRDefault="00EA7ED5" w:rsidP="001D332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 xml:space="preserve">Discutir </w:t>
            </w:r>
            <w:r w:rsidR="00F01E77">
              <w:rPr>
                <w:sz w:val="22"/>
                <w:szCs w:val="22"/>
                <w:shd w:val="clear" w:color="auto" w:fill="FFFFFF"/>
              </w:rPr>
              <w:t>os diferentes aspectos da sociedade e</w:t>
            </w:r>
            <w:r w:rsidR="00242E62">
              <w:rPr>
                <w:sz w:val="22"/>
                <w:szCs w:val="22"/>
                <w:shd w:val="clear" w:color="auto" w:fill="FFFFFF"/>
              </w:rPr>
              <w:t xml:space="preserve"> do</w:t>
            </w:r>
            <w:r w:rsidR="00F01E77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="002717BA">
              <w:rPr>
                <w:sz w:val="22"/>
                <w:szCs w:val="22"/>
                <w:shd w:val="clear" w:color="auto" w:fill="FFFFFF"/>
              </w:rPr>
              <w:t>meio ambiente na atualidade. As comunidades tradicionais/ rurais urbanas na região amazônica.</w:t>
            </w:r>
            <w:r w:rsidR="00A32371">
              <w:rPr>
                <w:sz w:val="22"/>
                <w:szCs w:val="22"/>
                <w:shd w:val="clear" w:color="auto" w:fill="FFFFFF"/>
              </w:rPr>
              <w:t xml:space="preserve"> Modelos de Gestão Territorial na região (Áreas Protegidas).</w:t>
            </w:r>
            <w:r w:rsidR="002717BA">
              <w:rPr>
                <w:sz w:val="22"/>
                <w:szCs w:val="22"/>
                <w:shd w:val="clear" w:color="auto" w:fill="FFFFFF"/>
              </w:rPr>
              <w:t xml:space="preserve"> Aspectos ambientais e seus fatores (geomorfologia, hidrografia, edáficos e climáticos). </w:t>
            </w:r>
            <w:r w:rsidR="00C16451">
              <w:rPr>
                <w:sz w:val="22"/>
                <w:szCs w:val="22"/>
                <w:shd w:val="clear" w:color="auto" w:fill="FFFFFF"/>
              </w:rPr>
              <w:t xml:space="preserve"> As atividades humanas, seus impactos ambientais e as mudanças climáticas (eventos extremos, gestão de risco e desastres). A fronteira amazônica e seus conflitos socioambientais.</w:t>
            </w:r>
          </w:p>
        </w:tc>
      </w:tr>
      <w:tr w:rsidR="007A57B3" w:rsidRPr="00423B68" w14:paraId="49CF92BC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5CDE79" w14:textId="77777777" w:rsidR="00CB34F1" w:rsidRPr="00423B68" w:rsidRDefault="00CB34F1" w:rsidP="001D3328">
            <w:pPr>
              <w:jc w:val="both"/>
              <w:rPr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 xml:space="preserve">2. Objetivo Geral </w:t>
            </w:r>
            <w:r w:rsidRPr="00423B68">
              <w:rPr>
                <w:sz w:val="22"/>
                <w:szCs w:val="22"/>
              </w:rPr>
              <w:t>(Aprendizagem esperada dos alunos ao concluir a disciplina):</w:t>
            </w:r>
          </w:p>
        </w:tc>
      </w:tr>
      <w:tr w:rsidR="007A57B3" w:rsidRPr="00423B68" w14:paraId="32390E0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3D1AC7" w14:textId="4282E479" w:rsidR="00CB34F1" w:rsidRPr="00423B68" w:rsidRDefault="00242E62" w:rsidP="00B9240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Discutir </w:t>
            </w:r>
            <w:r>
              <w:rPr>
                <w:sz w:val="22"/>
                <w:szCs w:val="22"/>
                <w:shd w:val="clear" w:color="auto" w:fill="FFFFFF"/>
              </w:rPr>
              <w:t>os diferentes aspectos da sociedade e do meio ambiente na atualidade em suas diferentes escalas na Amazônia.</w:t>
            </w:r>
          </w:p>
        </w:tc>
      </w:tr>
      <w:tr w:rsidR="007A57B3" w:rsidRPr="00423B68" w14:paraId="7827611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BCBD4" w14:textId="77777777" w:rsidR="00CB34F1" w:rsidRPr="00423B68" w:rsidRDefault="00CB34F1" w:rsidP="001D3328">
            <w:pPr>
              <w:jc w:val="both"/>
              <w:rPr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 xml:space="preserve">3. Objetivos Específicos </w:t>
            </w:r>
          </w:p>
        </w:tc>
      </w:tr>
      <w:tr w:rsidR="007A57B3" w:rsidRPr="00423B68" w14:paraId="5DD140A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0E39EF" w14:textId="5301CD0C" w:rsidR="00E11D20" w:rsidRPr="00423B68" w:rsidRDefault="00E11D20" w:rsidP="00021C06">
            <w:pPr>
              <w:pStyle w:val="SemEspaamento"/>
              <w:jc w:val="both"/>
              <w:rPr>
                <w:rFonts w:ascii="Arial" w:hAnsi="Arial" w:cs="Arial"/>
              </w:rPr>
            </w:pPr>
          </w:p>
        </w:tc>
      </w:tr>
      <w:tr w:rsidR="007A57B3" w:rsidRPr="00423B68" w14:paraId="6ECFEC9D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A9C3F9" w14:textId="77777777" w:rsidR="00CB34F1" w:rsidRPr="00423B68" w:rsidRDefault="00CB34F1" w:rsidP="001D3328">
            <w:pPr>
              <w:pStyle w:val="Ttulo3"/>
              <w:tabs>
                <w:tab w:val="num" w:pos="284"/>
              </w:tabs>
              <w:spacing w:before="0"/>
              <w:ind w:left="426" w:hanging="426"/>
              <w:jc w:val="both"/>
              <w:rPr>
                <w:b w:val="0"/>
                <w:bCs w:val="0"/>
                <w:sz w:val="22"/>
                <w:szCs w:val="22"/>
              </w:rPr>
            </w:pPr>
            <w:r w:rsidRPr="00423B68">
              <w:rPr>
                <w:sz w:val="22"/>
                <w:szCs w:val="22"/>
              </w:rPr>
              <w:t xml:space="preserve">4. Conteúdo Programático </w:t>
            </w:r>
          </w:p>
        </w:tc>
      </w:tr>
      <w:tr w:rsidR="007A57B3" w:rsidRPr="00423B68" w14:paraId="14A3E9DE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B535FA" w14:textId="77777777" w:rsidR="00CB34F1" w:rsidRPr="00423B68" w:rsidRDefault="00CB34F1" w:rsidP="001D3328">
            <w:pPr>
              <w:pStyle w:val="Ttulo1"/>
              <w:rPr>
                <w:sz w:val="22"/>
                <w:szCs w:val="22"/>
              </w:rPr>
            </w:pPr>
            <w:r w:rsidRPr="00423B68">
              <w:rPr>
                <w:sz w:val="22"/>
                <w:szCs w:val="22"/>
              </w:rPr>
              <w:t>Unidades Temáticas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E483DF" w14:textId="77777777" w:rsidR="00CB34F1" w:rsidRPr="00423B68" w:rsidRDefault="00CB34F1" w:rsidP="001D3328">
            <w:pPr>
              <w:pStyle w:val="Ttulo2"/>
              <w:rPr>
                <w:color w:val="auto"/>
                <w:sz w:val="22"/>
                <w:szCs w:val="22"/>
              </w:rPr>
            </w:pPr>
            <w:r w:rsidRPr="00423B68">
              <w:rPr>
                <w:color w:val="auto"/>
                <w:sz w:val="22"/>
                <w:szCs w:val="22"/>
              </w:rPr>
              <w:t>C/H</w:t>
            </w:r>
          </w:p>
        </w:tc>
      </w:tr>
      <w:tr w:rsidR="007A57B3" w:rsidRPr="00423B68" w14:paraId="632FF7FF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1C40B4" w14:textId="0C8E4C28" w:rsidR="001E7A1A" w:rsidRPr="00423B68" w:rsidRDefault="00A32371" w:rsidP="00270B8E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Unidade I – A Amazônia 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EB33D3" w14:textId="616C95F9" w:rsidR="009B27EF" w:rsidRPr="00423B68" w:rsidRDefault="0068159C" w:rsidP="009B27E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7A57B3" w:rsidRPr="00423B68" w14:paraId="47F2BCE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DEE252" w14:textId="3FDCFD7A" w:rsidR="004C1D66" w:rsidRPr="00423B68" w:rsidRDefault="00A32371" w:rsidP="0065304D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contextualizando a Região Amazônica </w:t>
            </w:r>
            <w:proofErr w:type="spellStart"/>
            <w:r w:rsidR="000D69BE">
              <w:rPr>
                <w:bCs/>
                <w:sz w:val="22"/>
                <w:szCs w:val="22"/>
              </w:rPr>
              <w:t>geo</w:t>
            </w:r>
            <w:r>
              <w:rPr>
                <w:bCs/>
                <w:sz w:val="22"/>
                <w:szCs w:val="22"/>
              </w:rPr>
              <w:t>ambientalmente</w:t>
            </w:r>
            <w:proofErr w:type="spellEnd"/>
            <w:r>
              <w:rPr>
                <w:bCs/>
                <w:sz w:val="22"/>
                <w:szCs w:val="22"/>
              </w:rPr>
              <w:t xml:space="preserve"> e culturalmente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9D4F29" w14:textId="7F88BE83" w:rsidR="009B27EF" w:rsidRPr="00423B68" w:rsidRDefault="009B27EF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A32371" w:rsidRPr="00423B68" w14:paraId="5F839CE8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3469DC" w14:textId="77777777" w:rsidR="00A32371" w:rsidRPr="00423B68" w:rsidRDefault="00A32371" w:rsidP="0065304D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CDE2D3" w14:textId="77777777" w:rsidR="00A32371" w:rsidRPr="00423B68" w:rsidRDefault="00A32371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A32371" w:rsidRPr="00423B68" w14:paraId="27CD1E5E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F73DC7" w14:textId="67C6408E" w:rsidR="00A32371" w:rsidRPr="00423B68" w:rsidRDefault="00A32371" w:rsidP="0065304D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Unidade II – </w:t>
            </w:r>
            <w:r w:rsidR="000D69BE"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s Modelos de Gestão Territorial</w:t>
            </w:r>
            <w:r w:rsidR="000D69BE">
              <w:rPr>
                <w:sz w:val="22"/>
                <w:szCs w:val="22"/>
              </w:rPr>
              <w:t xml:space="preserve"> e suas populações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09B762" w14:textId="4680FE39" w:rsidR="00A32371" w:rsidRPr="00423B68" w:rsidRDefault="0068159C" w:rsidP="009B27E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7A57B3" w:rsidRPr="00423B68" w14:paraId="4CDD05A9" w14:textId="77777777" w:rsidTr="004A1A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E12BDF" w14:textId="4D4E3A87" w:rsidR="0027062E" w:rsidRPr="00423B68" w:rsidRDefault="00874681" w:rsidP="00A278D0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Áreas Protegidas na Amazônia brasileira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5CEC2C" w14:textId="277D7DD6" w:rsidR="0027062E" w:rsidRPr="00423B68" w:rsidRDefault="0027062E" w:rsidP="004A1A89">
            <w:pPr>
              <w:jc w:val="center"/>
              <w:rPr>
                <w:sz w:val="22"/>
                <w:szCs w:val="22"/>
              </w:rPr>
            </w:pPr>
          </w:p>
        </w:tc>
      </w:tr>
      <w:tr w:rsidR="00874681" w:rsidRPr="00423B68" w14:paraId="41D28E05" w14:textId="77777777" w:rsidTr="004A1A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CFC590" w14:textId="09403BE2" w:rsidR="00874681" w:rsidRDefault="000D69BE" w:rsidP="00A278D0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 populações tradicionais, originarias e urbanas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DAD964" w14:textId="77777777" w:rsidR="00874681" w:rsidRPr="00423B68" w:rsidRDefault="00874681" w:rsidP="004A1A89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33B0E148" w14:textId="77777777" w:rsidTr="004A1A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759627" w14:textId="77777777" w:rsidR="000D69BE" w:rsidRDefault="000D69BE" w:rsidP="00A278D0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E2511" w14:textId="77777777" w:rsidR="000D69BE" w:rsidRPr="00423B68" w:rsidRDefault="000D69BE" w:rsidP="004A1A89">
            <w:pPr>
              <w:jc w:val="center"/>
              <w:rPr>
                <w:sz w:val="22"/>
                <w:szCs w:val="22"/>
              </w:rPr>
            </w:pPr>
          </w:p>
        </w:tc>
      </w:tr>
      <w:tr w:rsidR="007A57B3" w:rsidRPr="00423B68" w14:paraId="60E060F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24427D" w14:textId="16EAF7FD" w:rsidR="00FF3C59" w:rsidRPr="00423B68" w:rsidRDefault="00A32371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Unidade III </w:t>
            </w:r>
            <w:r w:rsidR="000D69BE">
              <w:rPr>
                <w:rFonts w:ascii="Arial" w:hAnsi="Arial" w:cs="Arial"/>
              </w:rPr>
              <w:t>–</w:t>
            </w:r>
            <w:r w:rsidR="00874681">
              <w:rPr>
                <w:rFonts w:ascii="Arial" w:hAnsi="Arial" w:cs="Arial"/>
              </w:rPr>
              <w:t xml:space="preserve"> </w:t>
            </w:r>
            <w:r w:rsidR="000D69BE">
              <w:rPr>
                <w:rFonts w:ascii="Arial" w:hAnsi="Arial" w:cs="Arial"/>
              </w:rPr>
              <w:t>Conflitos na fronteira Amazônica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17673E" w14:textId="21B52880" w:rsidR="009B27EF" w:rsidRPr="00423B68" w:rsidRDefault="0068159C" w:rsidP="009B27E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A32371" w:rsidRPr="00423B68" w14:paraId="15B39D6A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DD1F1A" w14:textId="241558A9" w:rsidR="00A32371" w:rsidRPr="00423B68" w:rsidRDefault="000D69BE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Aspectos da fronteira na Amazônia e seus conflitos (ambientais e territoriais)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FF141E" w14:textId="77777777" w:rsidR="00A32371" w:rsidRPr="00423B68" w:rsidRDefault="00A32371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18D55E3E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0E4D8E" w14:textId="605E8994" w:rsidR="000D69BE" w:rsidRDefault="00DE04C9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 atividades econômicas e seus reflexos sobre a região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C22A16" w14:textId="77777777" w:rsidR="000D69BE" w:rsidRPr="00423B68" w:rsidRDefault="000D69BE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51CD7E35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7E550D" w14:textId="77777777" w:rsidR="000D69BE" w:rsidRDefault="000D69BE" w:rsidP="00FF3C59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91AE03" w14:textId="77777777" w:rsidR="000D69BE" w:rsidRPr="00423B68" w:rsidRDefault="000D69BE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A32371" w:rsidRPr="00423B68" w14:paraId="5794BEF7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5767F44" w14:textId="19BC85D2" w:rsidR="00A32371" w:rsidRPr="00423B68" w:rsidRDefault="00A32371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Unidade IV </w:t>
            </w:r>
            <w:r w:rsidR="000D69BE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0D69BE">
              <w:rPr>
                <w:rFonts w:ascii="Arial" w:hAnsi="Arial" w:cs="Arial"/>
              </w:rPr>
              <w:t>As mudanças climáticas globais e a região Amazônica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FD4033" w14:textId="40DA1782" w:rsidR="00A32371" w:rsidRPr="00423B68" w:rsidRDefault="0068159C" w:rsidP="009B27E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A32371" w:rsidRPr="00423B68" w14:paraId="6321799A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DD4EC7" w14:textId="4DA31694" w:rsidR="00A32371" w:rsidRPr="00423B68" w:rsidRDefault="000D69BE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Eventos extremos 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241AB5" w14:textId="77777777" w:rsidR="00A32371" w:rsidRPr="00423B68" w:rsidRDefault="00A32371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352219DE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B42E36" w14:textId="04A61951" w:rsidR="000D69BE" w:rsidRDefault="000D69BE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Gestão de Risco e desastre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D9B78" w14:textId="77777777" w:rsidR="000D69BE" w:rsidRPr="00423B68" w:rsidRDefault="000D69BE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32D85A1C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C37D2D" w14:textId="15D3A207" w:rsidR="000D69BE" w:rsidRDefault="000D69BE" w:rsidP="00FF3C59">
            <w:pPr>
              <w:pStyle w:val="SemEspaamen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Cidades resilientes e alternativas globais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A6174A" w14:textId="77777777" w:rsidR="000D69BE" w:rsidRPr="00423B68" w:rsidRDefault="000D69BE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0D69BE" w:rsidRPr="00423B68" w14:paraId="2295B5E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F3D4F4" w14:textId="77777777" w:rsidR="000D69BE" w:rsidRDefault="000D69BE" w:rsidP="00FF3C59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3D814A" w14:textId="77777777" w:rsidR="000D69BE" w:rsidRPr="00423B68" w:rsidRDefault="000D69BE" w:rsidP="009B27EF">
            <w:pPr>
              <w:jc w:val="center"/>
              <w:rPr>
                <w:sz w:val="22"/>
                <w:szCs w:val="22"/>
              </w:rPr>
            </w:pPr>
          </w:p>
        </w:tc>
      </w:tr>
      <w:tr w:rsidR="007A57B3" w:rsidRPr="00423B68" w14:paraId="5FCAF22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B7F696" w14:textId="77777777" w:rsidR="009B27EF" w:rsidRPr="00423B68" w:rsidRDefault="009B27EF" w:rsidP="009B27EF">
            <w:pPr>
              <w:rPr>
                <w:b/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>Carga Horária Total: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7BC896" w14:textId="77777777" w:rsidR="009B27EF" w:rsidRPr="00423B68" w:rsidRDefault="009B27EF" w:rsidP="009B27EF">
            <w:pPr>
              <w:jc w:val="center"/>
              <w:rPr>
                <w:sz w:val="22"/>
                <w:szCs w:val="22"/>
              </w:rPr>
            </w:pPr>
            <w:r w:rsidRPr="00423B68">
              <w:rPr>
                <w:sz w:val="22"/>
                <w:szCs w:val="22"/>
              </w:rPr>
              <w:t>60 horas</w:t>
            </w:r>
          </w:p>
        </w:tc>
      </w:tr>
      <w:tr w:rsidR="007A57B3" w:rsidRPr="00423B68" w14:paraId="3F822B7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B82C25" w14:textId="77777777" w:rsidR="009B27EF" w:rsidRPr="00423B68" w:rsidRDefault="009B27EF" w:rsidP="009B27EF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sz w:val="22"/>
                <w:szCs w:val="22"/>
              </w:rPr>
            </w:pPr>
            <w:r w:rsidRPr="00423B68">
              <w:rPr>
                <w:sz w:val="22"/>
                <w:szCs w:val="22"/>
              </w:rPr>
              <w:lastRenderedPageBreak/>
              <w:t xml:space="preserve">5. Cronograma das aulas </w:t>
            </w:r>
          </w:p>
        </w:tc>
      </w:tr>
      <w:tr w:rsidR="007A57B3" w:rsidRPr="000B2A63" w14:paraId="0132AC9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D7B475" w14:textId="6DF840E6" w:rsidR="004C7DE7" w:rsidRPr="000B2A63" w:rsidRDefault="00A32913" w:rsidP="00BC6704">
            <w:pPr>
              <w:pStyle w:val="SemEspaamento"/>
              <w:shd w:val="clear" w:color="auto" w:fill="FFFFFF"/>
              <w:tabs>
                <w:tab w:val="left" w:pos="3698"/>
              </w:tabs>
              <w:jc w:val="both"/>
              <w:rPr>
                <w:rFonts w:ascii="Arial" w:hAnsi="Arial" w:cs="Arial"/>
                <w:color w:val="7030A0"/>
                <w:shd w:val="clear" w:color="auto" w:fill="FFFFFF"/>
              </w:rPr>
            </w:pPr>
            <w:r w:rsidRPr="000B2A63">
              <w:rPr>
                <w:rFonts w:ascii="Arial" w:hAnsi="Arial" w:cs="Arial"/>
                <w:color w:val="FF0000"/>
                <w:shd w:val="clear" w:color="auto" w:fill="FFFFFF"/>
              </w:rPr>
              <w:t xml:space="preserve"> </w:t>
            </w:r>
          </w:p>
        </w:tc>
      </w:tr>
      <w:tr w:rsidR="007A57B3" w:rsidRPr="00423B68" w14:paraId="482AF595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131C22" w14:textId="77777777" w:rsidR="009B27EF" w:rsidRPr="00423B68" w:rsidRDefault="009B27EF" w:rsidP="009B27EF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b w:val="0"/>
                <w:sz w:val="22"/>
                <w:szCs w:val="22"/>
              </w:rPr>
            </w:pPr>
            <w:r w:rsidRPr="00423B68">
              <w:rPr>
                <w:sz w:val="22"/>
                <w:szCs w:val="22"/>
              </w:rPr>
              <w:t xml:space="preserve">6. Procedimentos Metodológicos </w:t>
            </w:r>
          </w:p>
        </w:tc>
      </w:tr>
      <w:tr w:rsidR="007A57B3" w:rsidRPr="00423B68" w14:paraId="592D79B8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1C2112" w14:textId="0CDEC0BC" w:rsidR="009B27EF" w:rsidRPr="00423B68" w:rsidRDefault="00F01E77" w:rsidP="00E20CAF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Por se tratar de uma disciplina em rede as aulas serão realizadas em formato virtual. As a</w:t>
            </w:r>
            <w:r w:rsidR="005E4356">
              <w:rPr>
                <w:sz w:val="23"/>
                <w:szCs w:val="23"/>
              </w:rPr>
              <w:t xml:space="preserve">ulas </w:t>
            </w:r>
            <w:r>
              <w:rPr>
                <w:sz w:val="23"/>
                <w:szCs w:val="23"/>
              </w:rPr>
              <w:t xml:space="preserve">serão </w:t>
            </w:r>
            <w:r w:rsidR="005E4356">
              <w:rPr>
                <w:sz w:val="23"/>
                <w:szCs w:val="23"/>
              </w:rPr>
              <w:t>expositivas e dialogadas</w:t>
            </w:r>
            <w:r>
              <w:rPr>
                <w:sz w:val="23"/>
                <w:szCs w:val="23"/>
              </w:rPr>
              <w:t xml:space="preserve"> com auxílio de t</w:t>
            </w:r>
            <w:r w:rsidR="005E4356">
              <w:rPr>
                <w:sz w:val="23"/>
                <w:szCs w:val="23"/>
              </w:rPr>
              <w:t>extos digitais enviados por e-mail para os discentes. Participação de professores, pesquisadores e técnicos com minipalestras relacionados a temática da disciplina. Vídeos</w:t>
            </w:r>
            <w:r w:rsidR="00E20CAF">
              <w:rPr>
                <w:sz w:val="23"/>
                <w:szCs w:val="23"/>
              </w:rPr>
              <w:t xml:space="preserve">, </w:t>
            </w:r>
            <w:r w:rsidR="005E4356">
              <w:rPr>
                <w:sz w:val="23"/>
                <w:szCs w:val="23"/>
              </w:rPr>
              <w:t>documentários</w:t>
            </w:r>
            <w:r>
              <w:rPr>
                <w:sz w:val="23"/>
                <w:szCs w:val="23"/>
              </w:rPr>
              <w:t xml:space="preserve"> e </w:t>
            </w:r>
            <w:r w:rsidR="00E20CAF">
              <w:rPr>
                <w:sz w:val="23"/>
                <w:szCs w:val="23"/>
              </w:rPr>
              <w:t>outras atividades.</w:t>
            </w:r>
          </w:p>
        </w:tc>
      </w:tr>
      <w:tr w:rsidR="007A57B3" w:rsidRPr="00423B68" w14:paraId="55E493E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A35AF1" w14:textId="76BCE310" w:rsidR="009B27EF" w:rsidRPr="00423B68" w:rsidRDefault="009B27EF" w:rsidP="009B27EF">
            <w:pPr>
              <w:jc w:val="both"/>
              <w:rPr>
                <w:b/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>7. Recursos Didáticos</w:t>
            </w:r>
          </w:p>
        </w:tc>
      </w:tr>
      <w:tr w:rsidR="007A57B3" w:rsidRPr="00423B68" w14:paraId="4C17A9C5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0A381E" w14:textId="179E5030" w:rsidR="009B27EF" w:rsidRPr="00423B68" w:rsidRDefault="005E4356" w:rsidP="009B27EF">
            <w:pPr>
              <w:rPr>
                <w:b/>
                <w:sz w:val="22"/>
                <w:szCs w:val="22"/>
              </w:rPr>
            </w:pPr>
            <w:r w:rsidRPr="002F15D3">
              <w:rPr>
                <w:sz w:val="23"/>
                <w:szCs w:val="23"/>
              </w:rPr>
              <w:t xml:space="preserve">Diversos </w:t>
            </w:r>
            <w:r>
              <w:rPr>
                <w:sz w:val="23"/>
                <w:szCs w:val="23"/>
              </w:rPr>
              <w:t>recursos didáticos: Notebook, Power point, entre outros</w:t>
            </w:r>
          </w:p>
        </w:tc>
      </w:tr>
      <w:tr w:rsidR="005E4356" w:rsidRPr="00423B68" w14:paraId="29C53470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D2F709" w14:textId="77777777" w:rsidR="005E4356" w:rsidRDefault="005E4356" w:rsidP="005E435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8. Avaliação </w:t>
            </w:r>
          </w:p>
          <w:p w14:paraId="397AE806" w14:textId="4976A5F7" w:rsidR="005E4356" w:rsidRDefault="005E4356" w:rsidP="005E435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avaliação será continua ao longa da disciplina (seminário, artigo, participação em debates, discussões, minipalestras, webinars, atividade praticas).  </w:t>
            </w:r>
          </w:p>
          <w:p w14:paraId="69A7C869" w14:textId="77777777" w:rsidR="005E4356" w:rsidRDefault="005E4356" w:rsidP="005E4356">
            <w:pPr>
              <w:pStyle w:val="Default"/>
              <w:jc w:val="both"/>
              <w:rPr>
                <w:color w:val="212121"/>
                <w:sz w:val="23"/>
                <w:szCs w:val="23"/>
              </w:rPr>
            </w:pPr>
          </w:p>
          <w:p w14:paraId="030824D8" w14:textId="0AEE0E50" w:rsidR="005E4356" w:rsidRDefault="005E4356" w:rsidP="005E4356">
            <w:pPr>
              <w:pStyle w:val="Default"/>
              <w:jc w:val="both"/>
              <w:rPr>
                <w:color w:val="212121"/>
                <w:sz w:val="23"/>
                <w:szCs w:val="23"/>
              </w:rPr>
            </w:pPr>
            <w:r>
              <w:rPr>
                <w:color w:val="212121"/>
                <w:sz w:val="23"/>
                <w:szCs w:val="23"/>
              </w:rPr>
              <w:t xml:space="preserve">A nota é única e, é conceito </w:t>
            </w:r>
          </w:p>
          <w:p w14:paraId="6A7A36CD" w14:textId="77777777" w:rsidR="005E4356" w:rsidRDefault="005E4356" w:rsidP="005E435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– Excelente – corresponde a nota (9,0 a 10,0); </w:t>
            </w:r>
          </w:p>
          <w:p w14:paraId="6D95497D" w14:textId="77777777" w:rsidR="005E4356" w:rsidRDefault="005E4356" w:rsidP="005E435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 – Bom – corresponde a nota (7,0 a 8,9); </w:t>
            </w:r>
          </w:p>
          <w:p w14:paraId="13312A49" w14:textId="77777777" w:rsidR="005E4356" w:rsidRDefault="005E4356" w:rsidP="005E435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 – Regular - corresponde a nota (5,0 a 6,9); </w:t>
            </w:r>
          </w:p>
          <w:p w14:paraId="602FFF52" w14:textId="77777777" w:rsidR="005E4356" w:rsidRDefault="005E4356" w:rsidP="005E435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 – Insuficiente – corresponde a nota (00, a 4,9), sem direito aos créditos; </w:t>
            </w:r>
          </w:p>
          <w:p w14:paraId="10586271" w14:textId="2C62CD99" w:rsidR="005E4356" w:rsidRPr="00423B68" w:rsidRDefault="005E4356" w:rsidP="005E4356">
            <w:pPr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E – Sem aproveitamento, sem direito aos créditos. </w:t>
            </w:r>
          </w:p>
        </w:tc>
      </w:tr>
      <w:tr w:rsidR="005E4356" w:rsidRPr="00423B68" w14:paraId="03FB99A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54F414" w14:textId="5C00287C" w:rsidR="005E4356" w:rsidRPr="00BC6704" w:rsidRDefault="005E4356" w:rsidP="005E4356">
            <w:pPr>
              <w:jc w:val="both"/>
              <w:rPr>
                <w:b/>
                <w:sz w:val="22"/>
                <w:szCs w:val="22"/>
              </w:rPr>
            </w:pPr>
            <w:r w:rsidRPr="00BC6704">
              <w:rPr>
                <w:b/>
                <w:sz w:val="22"/>
                <w:szCs w:val="22"/>
              </w:rPr>
              <w:t>9.1. Bibliografia Básica</w:t>
            </w:r>
          </w:p>
          <w:p w14:paraId="0CACEAC9" w14:textId="77777777" w:rsidR="005E4356" w:rsidRPr="00BC6704" w:rsidRDefault="005E4356" w:rsidP="005E4356">
            <w:pPr>
              <w:pStyle w:val="SemEspaamento"/>
              <w:rPr>
                <w:rFonts w:ascii="Arial" w:hAnsi="Arial" w:cs="Arial"/>
              </w:rPr>
            </w:pPr>
          </w:p>
          <w:p w14:paraId="245C2D81" w14:textId="51836C49" w:rsidR="005E4356" w:rsidRPr="00BC6704" w:rsidRDefault="005E4356" w:rsidP="005E4356">
            <w:pPr>
              <w:jc w:val="both"/>
              <w:rPr>
                <w:b/>
                <w:sz w:val="22"/>
                <w:szCs w:val="22"/>
              </w:rPr>
            </w:pPr>
            <w:r w:rsidRPr="00BC6704">
              <w:rPr>
                <w:b/>
                <w:sz w:val="22"/>
                <w:szCs w:val="22"/>
              </w:rPr>
              <w:t>9.2. Bibliografia Complementar</w:t>
            </w:r>
          </w:p>
          <w:p w14:paraId="39DE0F5A" w14:textId="77777777" w:rsidR="005E4356" w:rsidRPr="00BC6704" w:rsidRDefault="005E4356" w:rsidP="005E4356">
            <w:pPr>
              <w:jc w:val="both"/>
              <w:rPr>
                <w:sz w:val="22"/>
                <w:szCs w:val="22"/>
              </w:rPr>
            </w:pPr>
          </w:p>
          <w:p w14:paraId="50B32768" w14:textId="23775C1A" w:rsidR="005E4356" w:rsidRPr="00BC6704" w:rsidRDefault="005E4356" w:rsidP="005E4356">
            <w:pPr>
              <w:tabs>
                <w:tab w:val="left" w:pos="282"/>
              </w:tabs>
              <w:jc w:val="both"/>
              <w:rPr>
                <w:b/>
                <w:sz w:val="22"/>
                <w:szCs w:val="22"/>
              </w:rPr>
            </w:pPr>
          </w:p>
        </w:tc>
      </w:tr>
      <w:tr w:rsidR="005E4356" w:rsidRPr="00423B68" w14:paraId="3510661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42391D" w14:textId="659C7878" w:rsidR="005E4356" w:rsidRPr="00423B68" w:rsidRDefault="005E4356" w:rsidP="005E4356">
            <w:pPr>
              <w:jc w:val="both"/>
              <w:rPr>
                <w:b/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 xml:space="preserve">Aprovação no Colegiado de Curso </w:t>
            </w:r>
            <w:r w:rsidRPr="00423B68">
              <w:rPr>
                <w:bCs/>
                <w:sz w:val="22"/>
                <w:szCs w:val="22"/>
              </w:rPr>
              <w:t xml:space="preserve">(Estatuto, Artigo 34, alínea </w:t>
            </w:r>
            <w:r w:rsidRPr="00423B68">
              <w:rPr>
                <w:b/>
                <w:bCs/>
                <w:sz w:val="22"/>
                <w:szCs w:val="22"/>
                <w:u w:val="single"/>
              </w:rPr>
              <w:t>c</w:t>
            </w:r>
            <w:r w:rsidRPr="00423B68">
              <w:rPr>
                <w:b/>
                <w:bCs/>
                <w:sz w:val="22"/>
                <w:szCs w:val="22"/>
              </w:rPr>
              <w:t xml:space="preserve"> </w:t>
            </w:r>
            <w:r w:rsidRPr="00423B68">
              <w:rPr>
                <w:bCs/>
                <w:sz w:val="22"/>
                <w:szCs w:val="22"/>
              </w:rPr>
              <w:t>e Regimento Geral da UFAC, Artigos 59 e Art. 67- Parágrafo 3°):</w:t>
            </w:r>
          </w:p>
          <w:p w14:paraId="1595F623" w14:textId="502B1CF0" w:rsidR="005E4356" w:rsidRPr="00423B68" w:rsidRDefault="005E4356" w:rsidP="005E4356">
            <w:pPr>
              <w:rPr>
                <w:b/>
                <w:sz w:val="22"/>
                <w:szCs w:val="22"/>
              </w:rPr>
            </w:pPr>
            <w:r w:rsidRPr="00423B68">
              <w:rPr>
                <w:b/>
                <w:sz w:val="22"/>
                <w:szCs w:val="22"/>
              </w:rPr>
              <w:t xml:space="preserve">Data: </w:t>
            </w:r>
          </w:p>
        </w:tc>
      </w:tr>
    </w:tbl>
    <w:p w14:paraId="58721D60" w14:textId="2CDDC26B" w:rsidR="00C60EC3" w:rsidRDefault="00C60EC3" w:rsidP="00BC6704">
      <w:pPr>
        <w:jc w:val="both"/>
      </w:pPr>
    </w:p>
    <w:sectPr w:rsidR="00C60EC3">
      <w:pgSz w:w="11907" w:h="16840" w:code="9"/>
      <w:pgMar w:top="1417" w:right="1418" w:bottom="1417" w:left="1418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D4C9E"/>
    <w:multiLevelType w:val="hybridMultilevel"/>
    <w:tmpl w:val="E5FA68DC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983B6D"/>
    <w:multiLevelType w:val="hybridMultilevel"/>
    <w:tmpl w:val="0FB840C8"/>
    <w:lvl w:ilvl="0" w:tplc="67C800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22D7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D23502D"/>
    <w:multiLevelType w:val="multilevel"/>
    <w:tmpl w:val="28081B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313B4A"/>
    <w:multiLevelType w:val="singleLevel"/>
    <w:tmpl w:val="A1720F4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abstractNum w:abstractNumId="5" w15:restartNumberingAfterBreak="0">
    <w:nsid w:val="52F42F61"/>
    <w:multiLevelType w:val="hybridMultilevel"/>
    <w:tmpl w:val="BDE20678"/>
    <w:lvl w:ilvl="0" w:tplc="6A2486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D20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09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102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D64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EA74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D6FF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68E1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AC10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BED59D1"/>
    <w:multiLevelType w:val="multilevel"/>
    <w:tmpl w:val="C49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0B7D2A"/>
    <w:multiLevelType w:val="hybridMultilevel"/>
    <w:tmpl w:val="8F6A4C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33961"/>
    <w:multiLevelType w:val="multilevel"/>
    <w:tmpl w:val="06CE54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8693377"/>
    <w:multiLevelType w:val="multilevel"/>
    <w:tmpl w:val="48B6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1127918">
    <w:abstractNumId w:val="2"/>
  </w:num>
  <w:num w:numId="2" w16cid:durableId="978726811">
    <w:abstractNumId w:val="4"/>
  </w:num>
  <w:num w:numId="3" w16cid:durableId="1140151280">
    <w:abstractNumId w:val="7"/>
  </w:num>
  <w:num w:numId="4" w16cid:durableId="655456706">
    <w:abstractNumId w:val="0"/>
  </w:num>
  <w:num w:numId="5" w16cid:durableId="1151679384">
    <w:abstractNumId w:val="6"/>
  </w:num>
  <w:num w:numId="6" w16cid:durableId="1894189985">
    <w:abstractNumId w:val="9"/>
  </w:num>
  <w:num w:numId="7" w16cid:durableId="1396970197">
    <w:abstractNumId w:val="8"/>
  </w:num>
  <w:num w:numId="8" w16cid:durableId="18423068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08582213">
    <w:abstractNumId w:val="3"/>
  </w:num>
  <w:num w:numId="10" w16cid:durableId="16449195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F1"/>
    <w:rsid w:val="00020874"/>
    <w:rsid w:val="00021C06"/>
    <w:rsid w:val="00024FFD"/>
    <w:rsid w:val="00027B43"/>
    <w:rsid w:val="0003355F"/>
    <w:rsid w:val="00034826"/>
    <w:rsid w:val="00035F7A"/>
    <w:rsid w:val="000455D7"/>
    <w:rsid w:val="00050756"/>
    <w:rsid w:val="00051D16"/>
    <w:rsid w:val="00052996"/>
    <w:rsid w:val="0006212A"/>
    <w:rsid w:val="00063792"/>
    <w:rsid w:val="00065C30"/>
    <w:rsid w:val="00072967"/>
    <w:rsid w:val="00075F15"/>
    <w:rsid w:val="00077A79"/>
    <w:rsid w:val="000860BB"/>
    <w:rsid w:val="00092B49"/>
    <w:rsid w:val="000A2B0C"/>
    <w:rsid w:val="000A6224"/>
    <w:rsid w:val="000A624E"/>
    <w:rsid w:val="000A77B5"/>
    <w:rsid w:val="000A7C6B"/>
    <w:rsid w:val="000B2A63"/>
    <w:rsid w:val="000B35FC"/>
    <w:rsid w:val="000D62C7"/>
    <w:rsid w:val="000D69BE"/>
    <w:rsid w:val="000E2489"/>
    <w:rsid w:val="000E2FF8"/>
    <w:rsid w:val="000F6B13"/>
    <w:rsid w:val="0011276C"/>
    <w:rsid w:val="00124338"/>
    <w:rsid w:val="00124866"/>
    <w:rsid w:val="00137824"/>
    <w:rsid w:val="00142DDC"/>
    <w:rsid w:val="0016307F"/>
    <w:rsid w:val="0016554F"/>
    <w:rsid w:val="001655BB"/>
    <w:rsid w:val="00181BDA"/>
    <w:rsid w:val="00186396"/>
    <w:rsid w:val="00186D1B"/>
    <w:rsid w:val="00191BF8"/>
    <w:rsid w:val="001956E2"/>
    <w:rsid w:val="001A6B9D"/>
    <w:rsid w:val="001B7ACA"/>
    <w:rsid w:val="001C1621"/>
    <w:rsid w:val="001C54F1"/>
    <w:rsid w:val="001C6EBC"/>
    <w:rsid w:val="001D33EF"/>
    <w:rsid w:val="001D4CE3"/>
    <w:rsid w:val="001D54CF"/>
    <w:rsid w:val="001E26B9"/>
    <w:rsid w:val="001E40D2"/>
    <w:rsid w:val="001E654C"/>
    <w:rsid w:val="001E7A1A"/>
    <w:rsid w:val="001F0802"/>
    <w:rsid w:val="001F43FD"/>
    <w:rsid w:val="00221E7B"/>
    <w:rsid w:val="0022534A"/>
    <w:rsid w:val="00241469"/>
    <w:rsid w:val="00242E62"/>
    <w:rsid w:val="00244B6D"/>
    <w:rsid w:val="002451B2"/>
    <w:rsid w:val="002507C1"/>
    <w:rsid w:val="00257141"/>
    <w:rsid w:val="00260695"/>
    <w:rsid w:val="00265F52"/>
    <w:rsid w:val="00266344"/>
    <w:rsid w:val="002665C6"/>
    <w:rsid w:val="0027062E"/>
    <w:rsid w:val="00270B8E"/>
    <w:rsid w:val="00270CE2"/>
    <w:rsid w:val="002717BA"/>
    <w:rsid w:val="00273F9A"/>
    <w:rsid w:val="0027607D"/>
    <w:rsid w:val="00282313"/>
    <w:rsid w:val="002851C8"/>
    <w:rsid w:val="002972A9"/>
    <w:rsid w:val="002A0A3E"/>
    <w:rsid w:val="002A2199"/>
    <w:rsid w:val="002A783F"/>
    <w:rsid w:val="002B13BE"/>
    <w:rsid w:val="002C06E6"/>
    <w:rsid w:val="002C380C"/>
    <w:rsid w:val="002D28CE"/>
    <w:rsid w:val="002E456D"/>
    <w:rsid w:val="002E5155"/>
    <w:rsid w:val="002F4555"/>
    <w:rsid w:val="00304E6D"/>
    <w:rsid w:val="003234F8"/>
    <w:rsid w:val="003256E5"/>
    <w:rsid w:val="00326DC7"/>
    <w:rsid w:val="00327869"/>
    <w:rsid w:val="00333D12"/>
    <w:rsid w:val="00340E4D"/>
    <w:rsid w:val="00342EF5"/>
    <w:rsid w:val="00371D2C"/>
    <w:rsid w:val="00373FA0"/>
    <w:rsid w:val="003831C2"/>
    <w:rsid w:val="00384919"/>
    <w:rsid w:val="00392470"/>
    <w:rsid w:val="00393973"/>
    <w:rsid w:val="003943BE"/>
    <w:rsid w:val="0039511B"/>
    <w:rsid w:val="003B1BE9"/>
    <w:rsid w:val="003B5D20"/>
    <w:rsid w:val="003B5F7B"/>
    <w:rsid w:val="003C7AF3"/>
    <w:rsid w:val="003D6888"/>
    <w:rsid w:val="003D6F1C"/>
    <w:rsid w:val="003F02D7"/>
    <w:rsid w:val="003F1E97"/>
    <w:rsid w:val="003F4600"/>
    <w:rsid w:val="003F4DB0"/>
    <w:rsid w:val="003F6C8A"/>
    <w:rsid w:val="00404D24"/>
    <w:rsid w:val="004135D7"/>
    <w:rsid w:val="0041400C"/>
    <w:rsid w:val="0042211B"/>
    <w:rsid w:val="00423B68"/>
    <w:rsid w:val="00433C70"/>
    <w:rsid w:val="004409DD"/>
    <w:rsid w:val="00441109"/>
    <w:rsid w:val="004458DE"/>
    <w:rsid w:val="0045028A"/>
    <w:rsid w:val="00451757"/>
    <w:rsid w:val="004519BC"/>
    <w:rsid w:val="00456B92"/>
    <w:rsid w:val="0046187E"/>
    <w:rsid w:val="0046557A"/>
    <w:rsid w:val="00466498"/>
    <w:rsid w:val="00467770"/>
    <w:rsid w:val="004765E8"/>
    <w:rsid w:val="00476EAC"/>
    <w:rsid w:val="00477315"/>
    <w:rsid w:val="00483E92"/>
    <w:rsid w:val="00485E32"/>
    <w:rsid w:val="004905E1"/>
    <w:rsid w:val="004B1413"/>
    <w:rsid w:val="004B2D55"/>
    <w:rsid w:val="004B48FB"/>
    <w:rsid w:val="004C1D66"/>
    <w:rsid w:val="004C541F"/>
    <w:rsid w:val="004C554A"/>
    <w:rsid w:val="004C7DE7"/>
    <w:rsid w:val="004D4954"/>
    <w:rsid w:val="004E0955"/>
    <w:rsid w:val="004E1C0B"/>
    <w:rsid w:val="004E2746"/>
    <w:rsid w:val="004F1D63"/>
    <w:rsid w:val="004F371C"/>
    <w:rsid w:val="005003A9"/>
    <w:rsid w:val="00531E4F"/>
    <w:rsid w:val="00533D9C"/>
    <w:rsid w:val="0053585F"/>
    <w:rsid w:val="0054220C"/>
    <w:rsid w:val="0054426F"/>
    <w:rsid w:val="00551E80"/>
    <w:rsid w:val="00570CCF"/>
    <w:rsid w:val="00596C7F"/>
    <w:rsid w:val="005A134B"/>
    <w:rsid w:val="005A2DF3"/>
    <w:rsid w:val="005A70A1"/>
    <w:rsid w:val="005B41EF"/>
    <w:rsid w:val="005C63AA"/>
    <w:rsid w:val="005E4356"/>
    <w:rsid w:val="005F16D5"/>
    <w:rsid w:val="00606978"/>
    <w:rsid w:val="00626A82"/>
    <w:rsid w:val="00632665"/>
    <w:rsid w:val="00632B7D"/>
    <w:rsid w:val="006478DD"/>
    <w:rsid w:val="00651370"/>
    <w:rsid w:val="0065288B"/>
    <w:rsid w:val="0065304D"/>
    <w:rsid w:val="00653CE2"/>
    <w:rsid w:val="00654677"/>
    <w:rsid w:val="0065710A"/>
    <w:rsid w:val="006606E5"/>
    <w:rsid w:val="00660F39"/>
    <w:rsid w:val="00667884"/>
    <w:rsid w:val="006719E7"/>
    <w:rsid w:val="0068159C"/>
    <w:rsid w:val="00683E0C"/>
    <w:rsid w:val="006853F5"/>
    <w:rsid w:val="00690F74"/>
    <w:rsid w:val="00693170"/>
    <w:rsid w:val="00695693"/>
    <w:rsid w:val="006B46DA"/>
    <w:rsid w:val="006B6F97"/>
    <w:rsid w:val="006C1362"/>
    <w:rsid w:val="006C6142"/>
    <w:rsid w:val="006C6373"/>
    <w:rsid w:val="006C7A88"/>
    <w:rsid w:val="006D4ECC"/>
    <w:rsid w:val="006D5229"/>
    <w:rsid w:val="006D5DF0"/>
    <w:rsid w:val="006E5BBD"/>
    <w:rsid w:val="006E6A3D"/>
    <w:rsid w:val="007061DC"/>
    <w:rsid w:val="0070658F"/>
    <w:rsid w:val="00723EA7"/>
    <w:rsid w:val="007325F1"/>
    <w:rsid w:val="007331CA"/>
    <w:rsid w:val="0073554B"/>
    <w:rsid w:val="00735EC6"/>
    <w:rsid w:val="007571C5"/>
    <w:rsid w:val="00770559"/>
    <w:rsid w:val="00780D6C"/>
    <w:rsid w:val="00780F8D"/>
    <w:rsid w:val="00784266"/>
    <w:rsid w:val="007904A6"/>
    <w:rsid w:val="007947DB"/>
    <w:rsid w:val="007949E4"/>
    <w:rsid w:val="007A200F"/>
    <w:rsid w:val="007A4F0E"/>
    <w:rsid w:val="007A57B3"/>
    <w:rsid w:val="007B317F"/>
    <w:rsid w:val="007B429A"/>
    <w:rsid w:val="007C114F"/>
    <w:rsid w:val="007F2B25"/>
    <w:rsid w:val="007F6D9C"/>
    <w:rsid w:val="00810A2F"/>
    <w:rsid w:val="00831DEF"/>
    <w:rsid w:val="00833020"/>
    <w:rsid w:val="00834864"/>
    <w:rsid w:val="0083487D"/>
    <w:rsid w:val="00843D3B"/>
    <w:rsid w:val="008449DA"/>
    <w:rsid w:val="0085211C"/>
    <w:rsid w:val="00853820"/>
    <w:rsid w:val="0085396D"/>
    <w:rsid w:val="00857918"/>
    <w:rsid w:val="00874681"/>
    <w:rsid w:val="00874E43"/>
    <w:rsid w:val="008759BE"/>
    <w:rsid w:val="00877836"/>
    <w:rsid w:val="00897B07"/>
    <w:rsid w:val="00897C88"/>
    <w:rsid w:val="008A2B4B"/>
    <w:rsid w:val="008A509B"/>
    <w:rsid w:val="008B043F"/>
    <w:rsid w:val="008B0687"/>
    <w:rsid w:val="008B0BCE"/>
    <w:rsid w:val="008B0E3C"/>
    <w:rsid w:val="008B2984"/>
    <w:rsid w:val="008D0059"/>
    <w:rsid w:val="008D0287"/>
    <w:rsid w:val="008D6FA1"/>
    <w:rsid w:val="00904353"/>
    <w:rsid w:val="00917EE2"/>
    <w:rsid w:val="0092595D"/>
    <w:rsid w:val="00926CFF"/>
    <w:rsid w:val="00931569"/>
    <w:rsid w:val="00932170"/>
    <w:rsid w:val="009322BD"/>
    <w:rsid w:val="009338EF"/>
    <w:rsid w:val="009412FB"/>
    <w:rsid w:val="0094377F"/>
    <w:rsid w:val="009554B2"/>
    <w:rsid w:val="00956CBF"/>
    <w:rsid w:val="00960D6E"/>
    <w:rsid w:val="009A3203"/>
    <w:rsid w:val="009B27EF"/>
    <w:rsid w:val="009C2480"/>
    <w:rsid w:val="009D2C5B"/>
    <w:rsid w:val="009D4C3A"/>
    <w:rsid w:val="009D7814"/>
    <w:rsid w:val="009E4849"/>
    <w:rsid w:val="009E54E8"/>
    <w:rsid w:val="009F4EB1"/>
    <w:rsid w:val="009F7E5D"/>
    <w:rsid w:val="00A2199F"/>
    <w:rsid w:val="00A2362B"/>
    <w:rsid w:val="00A25C15"/>
    <w:rsid w:val="00A278D0"/>
    <w:rsid w:val="00A27F06"/>
    <w:rsid w:val="00A32371"/>
    <w:rsid w:val="00A32913"/>
    <w:rsid w:val="00A45693"/>
    <w:rsid w:val="00A5117D"/>
    <w:rsid w:val="00A51FDA"/>
    <w:rsid w:val="00A52652"/>
    <w:rsid w:val="00A633B1"/>
    <w:rsid w:val="00A75F1A"/>
    <w:rsid w:val="00A80682"/>
    <w:rsid w:val="00A84994"/>
    <w:rsid w:val="00A90E2B"/>
    <w:rsid w:val="00AB2DD4"/>
    <w:rsid w:val="00AB7A2E"/>
    <w:rsid w:val="00AC5D07"/>
    <w:rsid w:val="00AC668F"/>
    <w:rsid w:val="00AD192A"/>
    <w:rsid w:val="00AD194C"/>
    <w:rsid w:val="00AD19C4"/>
    <w:rsid w:val="00AD748B"/>
    <w:rsid w:val="00AE3F86"/>
    <w:rsid w:val="00AF3F18"/>
    <w:rsid w:val="00B044CF"/>
    <w:rsid w:val="00B17034"/>
    <w:rsid w:val="00B25539"/>
    <w:rsid w:val="00B27984"/>
    <w:rsid w:val="00B638C4"/>
    <w:rsid w:val="00B74C26"/>
    <w:rsid w:val="00B759E7"/>
    <w:rsid w:val="00B77340"/>
    <w:rsid w:val="00B92403"/>
    <w:rsid w:val="00B92EB6"/>
    <w:rsid w:val="00B942F9"/>
    <w:rsid w:val="00BA58B1"/>
    <w:rsid w:val="00BA6D4C"/>
    <w:rsid w:val="00BB0144"/>
    <w:rsid w:val="00BB2CF7"/>
    <w:rsid w:val="00BC2B1D"/>
    <w:rsid w:val="00BC361E"/>
    <w:rsid w:val="00BC6704"/>
    <w:rsid w:val="00BD2FAB"/>
    <w:rsid w:val="00BE78A4"/>
    <w:rsid w:val="00C00385"/>
    <w:rsid w:val="00C01706"/>
    <w:rsid w:val="00C0793F"/>
    <w:rsid w:val="00C109CA"/>
    <w:rsid w:val="00C13838"/>
    <w:rsid w:val="00C151F3"/>
    <w:rsid w:val="00C16451"/>
    <w:rsid w:val="00C225AD"/>
    <w:rsid w:val="00C246E2"/>
    <w:rsid w:val="00C30C90"/>
    <w:rsid w:val="00C3153C"/>
    <w:rsid w:val="00C444D3"/>
    <w:rsid w:val="00C46C80"/>
    <w:rsid w:val="00C60EC3"/>
    <w:rsid w:val="00C62E5A"/>
    <w:rsid w:val="00C675AD"/>
    <w:rsid w:val="00C718C5"/>
    <w:rsid w:val="00C73BBC"/>
    <w:rsid w:val="00C74BEA"/>
    <w:rsid w:val="00C7768E"/>
    <w:rsid w:val="00C90FE4"/>
    <w:rsid w:val="00C9229A"/>
    <w:rsid w:val="00C97809"/>
    <w:rsid w:val="00CA43EE"/>
    <w:rsid w:val="00CA5737"/>
    <w:rsid w:val="00CB0F29"/>
    <w:rsid w:val="00CB18B7"/>
    <w:rsid w:val="00CB34F1"/>
    <w:rsid w:val="00CB6619"/>
    <w:rsid w:val="00CC6939"/>
    <w:rsid w:val="00CD03EF"/>
    <w:rsid w:val="00CD71E6"/>
    <w:rsid w:val="00CF21FE"/>
    <w:rsid w:val="00CF35EF"/>
    <w:rsid w:val="00CF47A8"/>
    <w:rsid w:val="00CF659B"/>
    <w:rsid w:val="00D00623"/>
    <w:rsid w:val="00D02996"/>
    <w:rsid w:val="00D25917"/>
    <w:rsid w:val="00D27D38"/>
    <w:rsid w:val="00D327AB"/>
    <w:rsid w:val="00D36230"/>
    <w:rsid w:val="00D470F6"/>
    <w:rsid w:val="00D47B14"/>
    <w:rsid w:val="00D55F30"/>
    <w:rsid w:val="00D5705D"/>
    <w:rsid w:val="00D635EE"/>
    <w:rsid w:val="00D639C9"/>
    <w:rsid w:val="00D659F9"/>
    <w:rsid w:val="00D903DF"/>
    <w:rsid w:val="00DD7D1A"/>
    <w:rsid w:val="00DE04C9"/>
    <w:rsid w:val="00DF4B24"/>
    <w:rsid w:val="00E04EF3"/>
    <w:rsid w:val="00E11D20"/>
    <w:rsid w:val="00E1533D"/>
    <w:rsid w:val="00E156C2"/>
    <w:rsid w:val="00E20CAF"/>
    <w:rsid w:val="00E2209B"/>
    <w:rsid w:val="00E23E53"/>
    <w:rsid w:val="00E262EA"/>
    <w:rsid w:val="00E36446"/>
    <w:rsid w:val="00E37620"/>
    <w:rsid w:val="00E4320A"/>
    <w:rsid w:val="00E46FA4"/>
    <w:rsid w:val="00E5187D"/>
    <w:rsid w:val="00E528F8"/>
    <w:rsid w:val="00E628AA"/>
    <w:rsid w:val="00E629BD"/>
    <w:rsid w:val="00E709E6"/>
    <w:rsid w:val="00E85230"/>
    <w:rsid w:val="00E95E89"/>
    <w:rsid w:val="00E96032"/>
    <w:rsid w:val="00E964DD"/>
    <w:rsid w:val="00EA7ED5"/>
    <w:rsid w:val="00EC692B"/>
    <w:rsid w:val="00ED2A36"/>
    <w:rsid w:val="00EF5F78"/>
    <w:rsid w:val="00F01E77"/>
    <w:rsid w:val="00F13624"/>
    <w:rsid w:val="00F1431F"/>
    <w:rsid w:val="00F26ED5"/>
    <w:rsid w:val="00F3329C"/>
    <w:rsid w:val="00F51CA1"/>
    <w:rsid w:val="00F54CDA"/>
    <w:rsid w:val="00F570CF"/>
    <w:rsid w:val="00F60185"/>
    <w:rsid w:val="00F60AB1"/>
    <w:rsid w:val="00F62B61"/>
    <w:rsid w:val="00F72087"/>
    <w:rsid w:val="00F840E7"/>
    <w:rsid w:val="00F84FE2"/>
    <w:rsid w:val="00F86025"/>
    <w:rsid w:val="00F873F2"/>
    <w:rsid w:val="00F91F75"/>
    <w:rsid w:val="00F968B5"/>
    <w:rsid w:val="00FA3188"/>
    <w:rsid w:val="00FA7BF5"/>
    <w:rsid w:val="00FC3BBB"/>
    <w:rsid w:val="00FE172A"/>
    <w:rsid w:val="00FE67EF"/>
    <w:rsid w:val="00FF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C011E"/>
  <w15:chartTrackingRefBased/>
  <w15:docId w15:val="{78B77D4F-FDB9-44CE-A244-E8F96EE1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F1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34F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CB34F1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CB34F1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CB34F1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CB34F1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34F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qFormat/>
    <w:rsid w:val="00CB34F1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B34F1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CB34F1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34F1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character" w:styleId="Forte">
    <w:name w:val="Strong"/>
    <w:uiPriority w:val="22"/>
    <w:qFormat/>
    <w:rsid w:val="00CB34F1"/>
    <w:rPr>
      <w:b/>
      <w:bCs/>
    </w:rPr>
  </w:style>
  <w:style w:type="paragraph" w:styleId="Recuodecorpodetexto">
    <w:name w:val="Body Text Indent"/>
    <w:basedOn w:val="Normal"/>
    <w:link w:val="RecuodecorpodetextoChar"/>
    <w:rsid w:val="00CB34F1"/>
    <w:pPr>
      <w:ind w:left="284" w:hanging="284"/>
      <w:jc w:val="both"/>
    </w:pPr>
    <w:rPr>
      <w:rFonts w:cs="Times New Roman"/>
      <w:b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CB34F1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character" w:styleId="nfase">
    <w:name w:val="Emphasis"/>
    <w:uiPriority w:val="20"/>
    <w:qFormat/>
    <w:rsid w:val="00CB34F1"/>
    <w:rPr>
      <w:i/>
      <w:iCs/>
    </w:rPr>
  </w:style>
  <w:style w:type="character" w:customStyle="1" w:styleId="apple-converted-space">
    <w:name w:val="apple-converted-space"/>
    <w:rsid w:val="00CB34F1"/>
  </w:style>
  <w:style w:type="paragraph" w:styleId="SemEspaamento">
    <w:name w:val="No Spacing"/>
    <w:uiPriority w:val="1"/>
    <w:qFormat/>
    <w:rsid w:val="00CB34F1"/>
    <w:pPr>
      <w:spacing w:after="0" w:line="240" w:lineRule="auto"/>
    </w:pPr>
    <w:rPr>
      <w:rFonts w:ascii="Calibri" w:eastAsia="Calibri" w:hAnsi="Calibri" w:cs="Times New Roman"/>
    </w:rPr>
  </w:style>
  <w:style w:type="paragraph" w:styleId="Corpodetexto3">
    <w:name w:val="Body Text 3"/>
    <w:basedOn w:val="Normal"/>
    <w:link w:val="Corpodetexto3Char"/>
    <w:rsid w:val="00CB34F1"/>
    <w:pPr>
      <w:spacing w:after="120"/>
    </w:pPr>
    <w:rPr>
      <w:rFonts w:ascii="Times New Roman" w:hAnsi="Times New Roman" w:cs="Times New Roman"/>
      <w:sz w:val="16"/>
      <w:szCs w:val="16"/>
      <w:lang w:val="es-ES" w:eastAsia="es-ES"/>
    </w:rPr>
  </w:style>
  <w:style w:type="character" w:customStyle="1" w:styleId="Corpodetexto3Char">
    <w:name w:val="Corpo de texto 3 Char"/>
    <w:basedOn w:val="Fontepargpadro"/>
    <w:link w:val="Corpodetexto3"/>
    <w:rsid w:val="00CB34F1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Corpodetexto">
    <w:name w:val="Body Text"/>
    <w:basedOn w:val="Normal"/>
    <w:link w:val="CorpodetextoChar"/>
    <w:unhideWhenUsed/>
    <w:rsid w:val="00CB34F1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CB34F1"/>
    <w:rPr>
      <w:rFonts w:ascii="Arial" w:eastAsia="Times New Roman" w:hAnsi="Arial" w:cs="Arial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CB34F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B34F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B34F1"/>
    <w:rPr>
      <w:rFonts w:ascii="Arial" w:eastAsia="Times New Roman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34F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34F1"/>
    <w:rPr>
      <w:rFonts w:ascii="Arial" w:eastAsia="Times New Roman" w:hAnsi="Arial" w:cs="Arial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34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34F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ajaxcapes">
    <w:name w:val="ajaxcapes"/>
    <w:rsid w:val="00CB34F1"/>
  </w:style>
  <w:style w:type="paragraph" w:customStyle="1" w:styleId="xmsonormal">
    <w:name w:val="x_msonormal"/>
    <w:basedOn w:val="Normal"/>
    <w:rsid w:val="00CB34F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uiPriority w:val="99"/>
    <w:unhideWhenUsed/>
    <w:rsid w:val="00CB34F1"/>
    <w:rPr>
      <w:color w:val="0000FF"/>
      <w:u w:val="single"/>
    </w:rPr>
  </w:style>
  <w:style w:type="character" w:styleId="MenoPendente">
    <w:name w:val="Unresolved Mention"/>
    <w:uiPriority w:val="99"/>
    <w:semiHidden/>
    <w:unhideWhenUsed/>
    <w:rsid w:val="00CB34F1"/>
    <w:rPr>
      <w:color w:val="605E5C"/>
      <w:shd w:val="clear" w:color="auto" w:fill="E1DFDD"/>
    </w:rPr>
  </w:style>
  <w:style w:type="character" w:customStyle="1" w:styleId="text">
    <w:name w:val="text"/>
    <w:basedOn w:val="Fontepargpadro"/>
    <w:rsid w:val="002B13BE"/>
  </w:style>
  <w:style w:type="character" w:customStyle="1" w:styleId="familyname">
    <w:name w:val="familyname"/>
    <w:basedOn w:val="Fontepargpadro"/>
    <w:rsid w:val="002B13BE"/>
  </w:style>
  <w:style w:type="paragraph" w:styleId="NormalWeb">
    <w:name w:val="Normal (Web)"/>
    <w:basedOn w:val="Normal"/>
    <w:uiPriority w:val="99"/>
    <w:semiHidden/>
    <w:unhideWhenUsed/>
    <w:rsid w:val="00E46FA4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E46FA4"/>
    <w:pPr>
      <w:pBdr>
        <w:bottom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E46FA4"/>
    <w:pPr>
      <w:pBdr>
        <w:top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character" w:customStyle="1" w:styleId="Ttulo10">
    <w:name w:val="Título1"/>
    <w:basedOn w:val="Fontepargpadro"/>
    <w:rsid w:val="00E46FA4"/>
  </w:style>
  <w:style w:type="character" w:customStyle="1" w:styleId="Subttulo1">
    <w:name w:val="Subtítulo1"/>
    <w:basedOn w:val="Fontepargpadro"/>
    <w:rsid w:val="00E46FA4"/>
  </w:style>
  <w:style w:type="character" w:customStyle="1" w:styleId="f">
    <w:name w:val="f"/>
    <w:basedOn w:val="Fontepargpadro"/>
    <w:rsid w:val="00C46C80"/>
  </w:style>
  <w:style w:type="character" w:customStyle="1" w:styleId="fontstyle01">
    <w:name w:val="fontstyle01"/>
    <w:basedOn w:val="Fontepargpadro"/>
    <w:rsid w:val="0041400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">
    <w:name w:val="a"/>
    <w:basedOn w:val="Fontepargpadro"/>
    <w:qFormat/>
    <w:rsid w:val="009B27EF"/>
  </w:style>
  <w:style w:type="character" w:customStyle="1" w:styleId="LinkdaInternet">
    <w:name w:val="Link da Internet"/>
    <w:basedOn w:val="Fontepargpadro"/>
    <w:unhideWhenUsed/>
    <w:rsid w:val="00270CE2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6307F"/>
    <w:pPr>
      <w:ind w:left="720"/>
      <w:contextualSpacing/>
    </w:pPr>
  </w:style>
  <w:style w:type="character" w:customStyle="1" w:styleId="fontstyle11">
    <w:name w:val="fontstyle11"/>
    <w:basedOn w:val="Fontepargpadro"/>
    <w:rsid w:val="00632B7D"/>
    <w:rPr>
      <w:rFonts w:ascii="TimesNewRomanPS-ItalicMT" w:hAnsi="TimesNewRomanPS-ItalicMT" w:hint="default"/>
      <w:b w:val="0"/>
      <w:bCs w:val="0"/>
      <w:i/>
      <w:iCs/>
      <w:color w:val="000000"/>
      <w:sz w:val="16"/>
      <w:szCs w:val="16"/>
    </w:rPr>
  </w:style>
  <w:style w:type="character" w:customStyle="1" w:styleId="fontstyle21">
    <w:name w:val="fontstyle21"/>
    <w:basedOn w:val="Fontepargpadro"/>
    <w:rsid w:val="00833020"/>
    <w:rPr>
      <w:rFonts w:ascii="Times-Roman" w:hAnsi="Times-Roman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basedOn w:val="Fontepargpadro"/>
    <w:rsid w:val="00833020"/>
    <w:rPr>
      <w:rFonts w:ascii="Helvetica" w:hAnsi="Helvetica" w:cs="Helvetica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Default">
    <w:name w:val="Default"/>
    <w:rsid w:val="005E43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9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Maria de Jesus Morais</cp:lastModifiedBy>
  <cp:revision>2</cp:revision>
  <cp:lastPrinted>2024-08-21T18:43:00Z</cp:lastPrinted>
  <dcterms:created xsi:type="dcterms:W3CDTF">2025-02-10T19:13:00Z</dcterms:created>
  <dcterms:modified xsi:type="dcterms:W3CDTF">2025-02-10T19:13:00Z</dcterms:modified>
</cp:coreProperties>
</file>